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1A2EA" w14:textId="77777777" w:rsidR="00996A34" w:rsidRDefault="00996A34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393E86C" w14:textId="77777777" w:rsidR="00B10A92" w:rsidRPr="004817B0" w:rsidRDefault="00B10A92" w:rsidP="00B10A92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Cs w:val="0"/>
          <w:color w:val="1E1E1E"/>
          <w:sz w:val="28"/>
          <w:szCs w:val="28"/>
        </w:rPr>
      </w:pPr>
      <w:r w:rsidRPr="004817B0">
        <w:rPr>
          <w:bCs w:val="0"/>
          <w:color w:val="1E1E1E"/>
          <w:sz w:val="28"/>
          <w:szCs w:val="28"/>
        </w:rPr>
        <w:t>Жариялануға жататын мәліметтер тізбесі</w:t>
      </w:r>
    </w:p>
    <w:p w14:paraId="3728EBEF" w14:textId="0C2547EA" w:rsidR="00A92A35" w:rsidRPr="0093107D" w:rsidRDefault="00B10A92" w:rsidP="00B10A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7B0">
        <w:rPr>
          <w:rFonts w:ascii="Times New Roman" w:hAnsi="Times New Roman" w:cs="Times New Roman"/>
          <w:sz w:val="24"/>
          <w:szCs w:val="24"/>
        </w:rPr>
        <w:t xml:space="preserve"> </w:t>
      </w:r>
      <w:r w:rsidR="00A92A35" w:rsidRPr="004817B0">
        <w:rPr>
          <w:rFonts w:ascii="Times New Roman" w:hAnsi="Times New Roman" w:cs="Times New Roman"/>
          <w:sz w:val="24"/>
          <w:szCs w:val="24"/>
        </w:rPr>
        <w:t xml:space="preserve">1. 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Қазақстан Республикасының </w:t>
      </w:r>
      <w:r w:rsidR="0093107D" w:rsidRPr="0093107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«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Сыбайлас жемқорлыққа қарсы іс-қимыл туралы</w:t>
      </w:r>
      <w:r w:rsidR="0093107D" w:rsidRPr="0093107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»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Заңының 11-бабы </w:t>
      </w:r>
      <w:hyperlink r:id="rId4" w:anchor="z108" w:history="1">
        <w:r w:rsidRPr="004817B0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  <w:shd w:val="clear" w:color="auto" w:fill="FFFFFF"/>
          </w:rPr>
          <w:t>9-тармағының</w:t>
        </w:r>
      </w:hyperlink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 бірінші бөлігінде көрсетілген тұлғаның және оның жұбайының (зайыбының) тегі, аты, әкесінің аты (ол болған жағдайда)</w:t>
      </w:r>
      <w:r w:rsidR="004A2094"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104F15" w:rsidRPr="004817B0">
        <w:rPr>
          <w:rFonts w:ascii="Times New Roman" w:hAnsi="Times New Roman" w:cs="Times New Roman"/>
          <w:sz w:val="24"/>
          <w:szCs w:val="24"/>
          <w:lang w:val="kk-KZ"/>
        </w:rPr>
        <w:t>Са</w:t>
      </w:r>
      <w:r w:rsidR="005F0987" w:rsidRPr="004817B0">
        <w:rPr>
          <w:rFonts w:ascii="Times New Roman" w:hAnsi="Times New Roman" w:cs="Times New Roman"/>
          <w:sz w:val="24"/>
          <w:szCs w:val="24"/>
          <w:lang w:val="kk-KZ"/>
        </w:rPr>
        <w:t>дубаева Гулназ Санаккалиевна</w:t>
      </w:r>
      <w:r w:rsidR="00104F15"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2094"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="00D1631B" w:rsidRPr="00D1631B">
        <w:rPr>
          <w:rStyle w:val="ypks7kbdpwfgdykd3qb9"/>
          <w:rFonts w:ascii="Times New Roman" w:hAnsi="Times New Roman" w:cs="Times New Roman"/>
          <w:sz w:val="24"/>
          <w:szCs w:val="24"/>
        </w:rPr>
        <w:t>ҚР</w:t>
      </w:r>
      <w:r w:rsidR="00D1631B"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="00D1631B" w:rsidRPr="00D1631B">
        <w:rPr>
          <w:rStyle w:val="ypks7kbdpwfgdykd3qb9"/>
          <w:rFonts w:ascii="Times New Roman" w:hAnsi="Times New Roman" w:cs="Times New Roman"/>
          <w:sz w:val="24"/>
          <w:szCs w:val="24"/>
        </w:rPr>
        <w:t>ДСМ</w:t>
      </w:r>
      <w:r w:rsidR="00D1631B" w:rsidRPr="00D1631B">
        <w:rPr>
          <w:rFonts w:ascii="Times New Roman" w:hAnsi="Times New Roman" w:cs="Times New Roman"/>
          <w:sz w:val="24"/>
          <w:szCs w:val="24"/>
        </w:rPr>
        <w:t xml:space="preserve"> СЭБК </w:t>
      </w:r>
      <w:r w:rsidR="00D1631B" w:rsidRPr="00D1631B">
        <w:rPr>
          <w:rFonts w:ascii="Times New Roman" w:hAnsi="Times New Roman" w:cs="Times New Roman"/>
          <w:sz w:val="24"/>
          <w:szCs w:val="24"/>
        </w:rPr>
        <w:t>«</w:t>
      </w:r>
      <w:r w:rsidR="00D1631B" w:rsidRPr="00D1631B">
        <w:rPr>
          <w:rStyle w:val="ypks7kbdpwfgdykd3qb9"/>
          <w:rFonts w:ascii="Times New Roman" w:hAnsi="Times New Roman" w:cs="Times New Roman"/>
          <w:sz w:val="24"/>
          <w:szCs w:val="24"/>
        </w:rPr>
        <w:t>Ұлттық</w:t>
      </w:r>
      <w:r w:rsidR="00D1631B"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="00D1631B" w:rsidRPr="00D1631B">
        <w:rPr>
          <w:rStyle w:val="ypks7kbdpwfgdykd3qb9"/>
          <w:rFonts w:ascii="Times New Roman" w:hAnsi="Times New Roman" w:cs="Times New Roman"/>
          <w:sz w:val="24"/>
          <w:szCs w:val="24"/>
        </w:rPr>
        <w:t>сараптама</w:t>
      </w:r>
      <w:r w:rsidR="00D1631B"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="00D1631B" w:rsidRPr="00D1631B">
        <w:rPr>
          <w:rStyle w:val="ypks7kbdpwfgdykd3qb9"/>
          <w:rFonts w:ascii="Times New Roman" w:hAnsi="Times New Roman" w:cs="Times New Roman"/>
          <w:sz w:val="24"/>
          <w:szCs w:val="24"/>
        </w:rPr>
        <w:t>орталығы</w:t>
      </w:r>
      <w:r w:rsidR="00D1631B" w:rsidRPr="00D1631B">
        <w:rPr>
          <w:rFonts w:ascii="Times New Roman" w:hAnsi="Times New Roman" w:cs="Times New Roman"/>
          <w:sz w:val="24"/>
          <w:szCs w:val="24"/>
        </w:rPr>
        <w:t>»</w:t>
      </w:r>
      <w:r w:rsidR="00D1631B"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="00D1631B" w:rsidRPr="00D1631B">
        <w:rPr>
          <w:rStyle w:val="ypks7kbdpwfgdykd3qb9"/>
          <w:rFonts w:ascii="Times New Roman" w:hAnsi="Times New Roman" w:cs="Times New Roman"/>
          <w:sz w:val="24"/>
          <w:szCs w:val="24"/>
        </w:rPr>
        <w:t>ШЖҚ</w:t>
      </w:r>
      <w:r w:rsidR="00D1631B"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="00D1631B" w:rsidRPr="00D1631B">
        <w:rPr>
          <w:rStyle w:val="ypks7kbdpwfgdykd3qb9"/>
          <w:rFonts w:ascii="Times New Roman" w:hAnsi="Times New Roman" w:cs="Times New Roman"/>
          <w:sz w:val="24"/>
          <w:szCs w:val="24"/>
        </w:rPr>
        <w:t>РМК</w:t>
      </w:r>
      <w:r w:rsidR="00D1631B"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="00D1631B" w:rsidRPr="00D1631B">
        <w:rPr>
          <w:rStyle w:val="ypks7kbdpwfgdykd3qb9"/>
          <w:rFonts w:ascii="Times New Roman" w:hAnsi="Times New Roman" w:cs="Times New Roman"/>
          <w:sz w:val="24"/>
          <w:szCs w:val="24"/>
        </w:rPr>
        <w:t>Абай</w:t>
      </w:r>
      <w:r w:rsidR="00D1631B"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="00D1631B" w:rsidRPr="00D1631B">
        <w:rPr>
          <w:rStyle w:val="ypks7kbdpwfgdykd3qb9"/>
          <w:rFonts w:ascii="Times New Roman" w:hAnsi="Times New Roman" w:cs="Times New Roman"/>
          <w:sz w:val="24"/>
          <w:szCs w:val="24"/>
        </w:rPr>
        <w:t>облысы</w:t>
      </w:r>
      <w:r w:rsidR="00D1631B" w:rsidRPr="00D1631B">
        <w:rPr>
          <w:rFonts w:ascii="Times New Roman" w:hAnsi="Times New Roman" w:cs="Times New Roman"/>
          <w:sz w:val="24"/>
          <w:szCs w:val="24"/>
        </w:rPr>
        <w:t xml:space="preserve"> бойынша </w:t>
      </w:r>
      <w:r w:rsidR="00D1631B" w:rsidRPr="00D1631B">
        <w:rPr>
          <w:rStyle w:val="ypks7kbdpwfgdykd3qb9"/>
          <w:rFonts w:ascii="Times New Roman" w:hAnsi="Times New Roman" w:cs="Times New Roman"/>
          <w:sz w:val="24"/>
          <w:szCs w:val="24"/>
        </w:rPr>
        <w:t>филиалы</w:t>
      </w:r>
      <w:r w:rsidR="00D1631B"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="00D1631B" w:rsidRPr="00D1631B">
        <w:rPr>
          <w:rStyle w:val="ypks7kbdpwfgdykd3qb9"/>
          <w:rFonts w:ascii="Times New Roman" w:hAnsi="Times New Roman" w:cs="Times New Roman"/>
          <w:sz w:val="24"/>
          <w:szCs w:val="24"/>
        </w:rPr>
        <w:t>директорының</w:t>
      </w:r>
      <w:r w:rsidR="00D1631B"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="00D1631B" w:rsidRPr="00D1631B">
        <w:rPr>
          <w:rStyle w:val="ypks7kbdpwfgdykd3qb9"/>
          <w:rFonts w:ascii="Times New Roman" w:hAnsi="Times New Roman" w:cs="Times New Roman"/>
          <w:sz w:val="24"/>
          <w:szCs w:val="24"/>
        </w:rPr>
        <w:t>м</w:t>
      </w:r>
      <w:r w:rsidR="00D1631B" w:rsidRPr="00D1631B">
        <w:rPr>
          <w:rFonts w:ascii="Times New Roman" w:hAnsi="Times New Roman" w:cs="Times New Roman"/>
          <w:sz w:val="24"/>
          <w:szCs w:val="24"/>
        </w:rPr>
        <w:t>. а.</w:t>
      </w:r>
      <w:r w:rsidR="00D1631B" w:rsidRPr="00D163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04F15"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(2024 </w:t>
      </w:r>
      <w:r w:rsidR="00D1631B">
        <w:rPr>
          <w:rFonts w:ascii="Times New Roman" w:hAnsi="Times New Roman" w:cs="Times New Roman"/>
          <w:sz w:val="24"/>
          <w:szCs w:val="24"/>
          <w:lang w:val="kk-KZ"/>
        </w:rPr>
        <w:t>жыл</w:t>
      </w:r>
      <w:r w:rsidR="00104F15" w:rsidRPr="004817B0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004D25"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212D56">
        <w:rPr>
          <w:rFonts w:ascii="Times New Roman" w:hAnsi="Times New Roman" w:cs="Times New Roman"/>
          <w:sz w:val="24"/>
          <w:szCs w:val="24"/>
          <w:lang w:val="kk-KZ"/>
        </w:rPr>
        <w:t>бойдақ</w:t>
      </w:r>
      <w:r w:rsidR="0093107D" w:rsidRPr="0093107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464225B4" w14:textId="2867B75B" w:rsidR="00154284" w:rsidRPr="004817B0" w:rsidRDefault="00A92A35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17B0">
        <w:rPr>
          <w:rFonts w:ascii="Times New Roman" w:hAnsi="Times New Roman" w:cs="Times New Roman"/>
          <w:sz w:val="24"/>
          <w:szCs w:val="24"/>
        </w:rPr>
        <w:t xml:space="preserve">2. </w:t>
      </w:r>
      <w:r w:rsidR="00B10A92"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Кірістер мен мүлік туралы декларация табыс етілген есептік салық кезеңі</w:t>
      </w:r>
      <w:r w:rsidR="002D050B"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– 2024 </w:t>
      </w:r>
      <w:r w:rsidR="00B10A92" w:rsidRPr="004817B0">
        <w:rPr>
          <w:rFonts w:ascii="Times New Roman" w:hAnsi="Times New Roman" w:cs="Times New Roman"/>
          <w:sz w:val="24"/>
          <w:szCs w:val="24"/>
          <w:lang w:val="kk-KZ"/>
        </w:rPr>
        <w:t>жыл</w:t>
      </w:r>
      <w:r w:rsidR="002D050B" w:rsidRPr="004817B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C0A52B9" w14:textId="77777777" w:rsidR="00392062" w:rsidRPr="004817B0" w:rsidRDefault="00392062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5FDDDC8" w14:textId="11CE4D69" w:rsidR="00A92A35" w:rsidRPr="00A75E3C" w:rsidRDefault="005F0987" w:rsidP="00A92A35">
      <w:pPr>
        <w:rPr>
          <w:rFonts w:ascii="Times New Roman" w:hAnsi="Times New Roman" w:cs="Times New Roman"/>
          <w:b/>
          <w:sz w:val="24"/>
          <w:szCs w:val="24"/>
        </w:rPr>
      </w:pPr>
      <w:r w:rsidRPr="00A75E3C">
        <w:rPr>
          <w:rFonts w:ascii="Times New Roman" w:hAnsi="Times New Roman" w:cs="Times New Roman"/>
          <w:b/>
          <w:sz w:val="24"/>
          <w:szCs w:val="24"/>
          <w:lang w:val="kk-KZ"/>
        </w:rPr>
        <w:t>Садубаева Гулназ Санаккалиевна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71"/>
        <w:gridCol w:w="3605"/>
        <w:gridCol w:w="3576"/>
        <w:gridCol w:w="2308"/>
      </w:tblGrid>
      <w:tr w:rsidR="00741555" w:rsidRPr="004817B0" w14:paraId="1A2B7383" w14:textId="6804AE3B" w:rsidTr="00C762A5">
        <w:tc>
          <w:tcPr>
            <w:tcW w:w="592" w:type="dxa"/>
          </w:tcPr>
          <w:p w14:paraId="09BFC6EF" w14:textId="356FE91F" w:rsidR="00741555" w:rsidRPr="004817B0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10A92"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10A92"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877" w:type="dxa"/>
          </w:tcPr>
          <w:p w14:paraId="1D3F626B" w14:textId="08D5D3F6" w:rsidR="00741555" w:rsidRPr="004817B0" w:rsidRDefault="00B10A92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Жеке тұлғаның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кірістер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мен мүлік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туралы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декларацияда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көрсетілген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мәліметтері</w:t>
            </w:r>
          </w:p>
        </w:tc>
        <w:tc>
          <w:tcPr>
            <w:tcW w:w="3897" w:type="dxa"/>
          </w:tcPr>
          <w:p w14:paraId="23AF6110" w14:textId="3F9AB149" w:rsidR="00741555" w:rsidRPr="004817B0" w:rsidRDefault="00B10A92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Жариялануға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жататын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</w:t>
            </w:r>
          </w:p>
        </w:tc>
        <w:tc>
          <w:tcPr>
            <w:tcW w:w="2694" w:type="dxa"/>
          </w:tcPr>
          <w:p w14:paraId="169D0446" w14:textId="188FDB73" w:rsidR="00741555" w:rsidRPr="004817B0" w:rsidRDefault="00B10A92" w:rsidP="00741555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741555" w:rsidRPr="004817B0" w14:paraId="075A8E1F" w14:textId="3EFBAE70" w:rsidTr="00C762A5">
        <w:tc>
          <w:tcPr>
            <w:tcW w:w="592" w:type="dxa"/>
          </w:tcPr>
          <w:p w14:paraId="26EF1D07" w14:textId="08CE809C" w:rsidR="00741555" w:rsidRPr="004817B0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3E3951B6" w14:textId="0E3ED9B8" w:rsidR="00741555" w:rsidRPr="004817B0" w:rsidRDefault="00B10A92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Жеке тұлғаның дербес салық салуға жататын кірістері туралы мәліметтер</w:t>
            </w:r>
          </w:p>
        </w:tc>
        <w:tc>
          <w:tcPr>
            <w:tcW w:w="3897" w:type="dxa"/>
          </w:tcPr>
          <w:p w14:paraId="3800877D" w14:textId="5E083AFB" w:rsidR="00741555" w:rsidRPr="004817B0" w:rsidRDefault="00B10A92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жалпы сома;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585FDCA5" w14:textId="0D1384BD" w:rsidR="00741555" w:rsidRPr="004817B0" w:rsidRDefault="00B10A92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741555" w:rsidRPr="004817B0" w14:paraId="7BBF4BA6" w14:textId="70A09D99" w:rsidTr="00C762A5">
        <w:tc>
          <w:tcPr>
            <w:tcW w:w="592" w:type="dxa"/>
          </w:tcPr>
          <w:p w14:paraId="380AE838" w14:textId="047EB7CE" w:rsidR="00741555" w:rsidRPr="004817B0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157B8596" w14:textId="056762B9" w:rsidR="00741555" w:rsidRPr="004817B0" w:rsidRDefault="00B10A92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Мүлікті (оның ішінде ақшаны) сатып алу (алу) туралы және есепті салық кезеңі ішінде мүлікті, оның ішінде Қазақстан Республикасынан тыс жердегі мүлік сатып алуға арналған шығыстарды жабу көздері туралы мәліметтер</w:t>
            </w:r>
          </w:p>
        </w:tc>
        <w:tc>
          <w:tcPr>
            <w:tcW w:w="3897" w:type="dxa"/>
          </w:tcPr>
          <w:p w14:paraId="3EC08BC8" w14:textId="0C23E0EA" w:rsidR="00741555" w:rsidRPr="004817B0" w:rsidRDefault="00B10A92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сатып алынатын (алынатын)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" w:name="z20"/>
            <w:bookmarkEnd w:id="1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(оның ішінде ақшаны) сатып алу (алу)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2" w:name="z21"/>
            <w:bookmarkEnd w:id="2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2.1. мүлік сатып алынған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3" w:name="z22"/>
            <w:bookmarkEnd w:id="3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2.2. сатып алынған мүліктің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4" w:name="z23"/>
            <w:bookmarkEnd w:id="4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мүлікті сатып алуға арналған шығыстарды жабу көздері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5" w:name="z24"/>
            <w:bookmarkEnd w:id="5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3.1. шығыстарды жабу көздері;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6" w:name="z25"/>
            <w:bookmarkEnd w:id="6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3.2. мүлікті сатып алуға арналған шығыстарды жабу көздерінің сомасы.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5CCAF9DB" w14:textId="6B3EEE20" w:rsidR="00741555" w:rsidRPr="004817B0" w:rsidRDefault="00B10A92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741555" w:rsidRPr="004817B0" w14:paraId="73B1318B" w14:textId="71E02963" w:rsidTr="00C762A5">
        <w:tc>
          <w:tcPr>
            <w:tcW w:w="592" w:type="dxa"/>
          </w:tcPr>
          <w:p w14:paraId="74C610E5" w14:textId="0C5E17E1" w:rsidR="00741555" w:rsidRPr="004817B0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6D83091D" w14:textId="17AA8CEF" w:rsidR="00741555" w:rsidRPr="004817B0" w:rsidRDefault="00B10A92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 ішінде мүлікті, оның ішінде Қазақстан Республикасынан тыс жердегі мүлікті иеліктен шығару туралы мәліметтер</w:t>
            </w:r>
          </w:p>
        </w:tc>
        <w:tc>
          <w:tcPr>
            <w:tcW w:w="3897" w:type="dxa"/>
          </w:tcPr>
          <w:p w14:paraId="57019B57" w14:textId="54823DED" w:rsidR="00F975C6" w:rsidRPr="004817B0" w:rsidRDefault="00B10A92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иеліктен шығарылған (берілген)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7" w:name="z27"/>
            <w:bookmarkEnd w:id="7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иеліктен шығарылған мүлік орналасқан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8" w:name="z28"/>
            <w:bookmarkEnd w:id="8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 сатылған теңгедегі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3FA0AB35" w14:textId="08C607EB" w:rsidR="00741555" w:rsidRPr="004817B0" w:rsidRDefault="00B10A92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741555" w:rsidRPr="004817B0" w14:paraId="238FF6FF" w14:textId="11D4EDFE" w:rsidTr="00C762A5">
        <w:tc>
          <w:tcPr>
            <w:tcW w:w="592" w:type="dxa"/>
          </w:tcPr>
          <w:p w14:paraId="6FC692A3" w14:textId="36F96345" w:rsidR="00741555" w:rsidRPr="004817B0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2FF45BD8" w14:textId="674A4769" w:rsidR="00741555" w:rsidRPr="004817B0" w:rsidRDefault="00B10A92" w:rsidP="00DC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Есепті салық кезеңінің 31 желтоқсанындағы жағдай бойынша Қазақстан Республикасының шегінен тыс 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жерлердегі шетелдік банктердегі банктік шоттарда жиынтығында мыңдық айлық есептік көрсеткіштен асатын сомадағы ақша туралы мәліметтер</w:t>
            </w:r>
          </w:p>
        </w:tc>
        <w:tc>
          <w:tcPr>
            <w:tcW w:w="3897" w:type="dxa"/>
          </w:tcPr>
          <w:p w14:paraId="4C744536" w14:textId="275D6D90" w:rsidR="00741555" w:rsidRPr="004817B0" w:rsidRDefault="00B10A92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1)Қазақстан Республикасының шегінен тыс жерлердегі шетелдік банктердегі банктік шоттардағы ақша соммасы;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9" w:name="z30"/>
            <w:bookmarkEnd w:id="9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2) валюта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0" w:name="z31"/>
            <w:bookmarkEnd w:id="10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ақшаның валютамен көрсетілген сомасы;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1" w:name="z32"/>
            <w:bookmarkEnd w:id="11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ақша сақталатын банк мекемесінің атауы;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2" w:name="z33"/>
            <w:bookmarkEnd w:id="12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банк мекемесін тіркеген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30BAE5AB" w14:textId="53C88577" w:rsidR="00741555" w:rsidRPr="004817B0" w:rsidRDefault="00B10A92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жоқ</w:t>
            </w:r>
            <w:proofErr w:type="spellEnd"/>
          </w:p>
        </w:tc>
      </w:tr>
      <w:tr w:rsidR="00741555" w:rsidRPr="004817B0" w14:paraId="24E2ABC3" w14:textId="0D099409" w:rsidTr="00C762A5">
        <w:tc>
          <w:tcPr>
            <w:tcW w:w="592" w:type="dxa"/>
          </w:tcPr>
          <w:p w14:paraId="650347F6" w14:textId="18622AC1" w:rsidR="00741555" w:rsidRPr="004817B0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49EC9277" w14:textId="134DC710" w:rsidR="00741555" w:rsidRPr="004817B0" w:rsidRDefault="00B10A92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салықтық кезеңнің 31 желтоқсанына Қазақстан Республикасының шегінен тыс жерлерде мүлiк пен активтердің болуы туралы мәліметте</w:t>
            </w:r>
          </w:p>
        </w:tc>
        <w:tc>
          <w:tcPr>
            <w:tcW w:w="3897" w:type="dxa"/>
          </w:tcPr>
          <w:p w14:paraId="13BBC0DD" w14:textId="0940292C" w:rsidR="00741555" w:rsidRPr="004817B0" w:rsidRDefault="00B10A92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мүліктің түрі: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3" w:name="z35"/>
            <w:bookmarkEnd w:id="13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1.1. шет мемлекеттің заңнамасына сәйкес шет мемлекеттің құзыретті органында мемлекеттік немесе өзге тіркеуге (есепке алуға) жататын не ол бойынша құқықтары және (немесе) мәмілелері мемлекеттік немесе өзге тіркеуге (есепке алуға) жататын мүлік;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4" w:name="z36"/>
            <w:bookmarkEnd w:id="14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1.2. эмитенттері Қазақстан Республикасының шегінен тыс жерлерде тіркелген бағалы қағаздарды, цифрлық активтер;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5" w:name="z37"/>
            <w:bookmarkEnd w:id="15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1.3. инвестициялық алтын;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6" w:name="z38"/>
            <w:bookmarkEnd w:id="16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1.4. Қазақстан Республикасының шегінен тыс жерлерде тіркелген заңды тұлғаның жарғылық капиталына қатысу үлесі.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7" w:name="z39"/>
            <w:bookmarkEnd w:id="17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тіркеу елінің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кірістер мен мүлік туралы декларацияны тапсырған адамның тегі, аты, әкесінің аты (болған жағдайда).</w:t>
            </w:r>
          </w:p>
        </w:tc>
        <w:tc>
          <w:tcPr>
            <w:tcW w:w="2694" w:type="dxa"/>
          </w:tcPr>
          <w:p w14:paraId="4380D89D" w14:textId="4264F795" w:rsidR="00741555" w:rsidRPr="004817B0" w:rsidRDefault="00B10A92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</w:tbl>
    <w:p w14:paraId="1D9D0D5B" w14:textId="25DB18A4" w:rsidR="00AF5FC5" w:rsidRDefault="00AF5FC5" w:rsidP="00B10A92">
      <w:pPr>
        <w:rPr>
          <w:sz w:val="24"/>
          <w:szCs w:val="24"/>
        </w:rPr>
      </w:pPr>
    </w:p>
    <w:sectPr w:rsidR="00AF5FC5" w:rsidSect="007415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F"/>
    <w:rsid w:val="00004D25"/>
    <w:rsid w:val="00065FEE"/>
    <w:rsid w:val="00075409"/>
    <w:rsid w:val="00104F15"/>
    <w:rsid w:val="00154284"/>
    <w:rsid w:val="00212D56"/>
    <w:rsid w:val="002D050B"/>
    <w:rsid w:val="00392062"/>
    <w:rsid w:val="004817B0"/>
    <w:rsid w:val="004A2094"/>
    <w:rsid w:val="004F65C6"/>
    <w:rsid w:val="005F0987"/>
    <w:rsid w:val="0068607E"/>
    <w:rsid w:val="006C10C8"/>
    <w:rsid w:val="00741555"/>
    <w:rsid w:val="0078070B"/>
    <w:rsid w:val="008F2914"/>
    <w:rsid w:val="00911971"/>
    <w:rsid w:val="0093107D"/>
    <w:rsid w:val="00964899"/>
    <w:rsid w:val="0099083F"/>
    <w:rsid w:val="00996A34"/>
    <w:rsid w:val="009D61E7"/>
    <w:rsid w:val="00A75E3C"/>
    <w:rsid w:val="00A92A35"/>
    <w:rsid w:val="00AC3B1C"/>
    <w:rsid w:val="00AC7CBF"/>
    <w:rsid w:val="00AF075D"/>
    <w:rsid w:val="00AF5FC5"/>
    <w:rsid w:val="00B10A92"/>
    <w:rsid w:val="00BC1438"/>
    <w:rsid w:val="00C60842"/>
    <w:rsid w:val="00C762A5"/>
    <w:rsid w:val="00CA74CB"/>
    <w:rsid w:val="00D01233"/>
    <w:rsid w:val="00D1631B"/>
    <w:rsid w:val="00D51BD8"/>
    <w:rsid w:val="00D553E0"/>
    <w:rsid w:val="00DC2EC5"/>
    <w:rsid w:val="00E44FEF"/>
    <w:rsid w:val="00EB6B77"/>
    <w:rsid w:val="00F219AD"/>
    <w:rsid w:val="00F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557"/>
  <w15:chartTrackingRefBased/>
  <w15:docId w15:val="{CC7494F2-7D9C-4388-9081-96EC735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10A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10A92"/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styleId="a4">
    <w:name w:val="Hyperlink"/>
    <w:basedOn w:val="a0"/>
    <w:uiPriority w:val="99"/>
    <w:semiHidden/>
    <w:unhideWhenUsed/>
    <w:rsid w:val="00B10A92"/>
    <w:rPr>
      <w:color w:val="0000FF"/>
      <w:u w:val="single"/>
    </w:rPr>
  </w:style>
  <w:style w:type="character" w:customStyle="1" w:styleId="ypks7kbdpwfgdykd3qb9">
    <w:name w:val="ypks7kbdpwfgdykd3qb9"/>
    <w:basedOn w:val="a0"/>
    <w:rsid w:val="00D16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4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kaz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Кенжеғұл Ербосынқызы</dc:creator>
  <cp:keywords/>
  <dc:description/>
  <cp:lastModifiedBy>Айнур Кенжеғұл Ербосынқызы</cp:lastModifiedBy>
  <cp:revision>54</cp:revision>
  <dcterms:created xsi:type="dcterms:W3CDTF">2025-12-22T07:50:00Z</dcterms:created>
  <dcterms:modified xsi:type="dcterms:W3CDTF">2025-12-25T10:20:00Z</dcterms:modified>
</cp:coreProperties>
</file>